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Airpower presenta ufficialmente Wearbuds™, le prime cuffie Hi-Res Wireless ospitate in un innovativo braccialetto da tenere al polso</w:t>
      </w:r>
    </w:p>
    <w:p>
      <w:pPr>
        <w:pStyle w:val="Heading2"/>
        <w:jc w:val="center"/>
        <w:rPr>
          <w:rFonts w:ascii="Times New Roman" w:hAnsi="Times New Roman"/>
          <w:i/>
        </w:rPr>
      </w:pPr>
      <w:r>
        <w:rPr>
          <w:rFonts w:ascii="Times New Roman" w:hAnsi="Times New Roman"/>
          <w:i/>
        </w:rPr>
        <w:t>Cuffie wireless abbinate ad un vero fitness tracker da polso</w:t>
      </w:r>
    </w:p>
    <w:p>
      <w:pPr>
        <w:pStyle w:val="TextBody"/>
        <w:rPr>
          <w:rFonts w:ascii="Times New Roman" w:hAnsi="Times New Roman"/>
        </w:rPr>
      </w:pPr>
      <w:r>
        <w:rPr>
          <w:rFonts w:ascii="Times New Roman" w:hAnsi="Times New Roman"/>
          <w:b/>
          <w:i/>
        </w:rPr>
        <w:t xml:space="preserve">New York, Stati Uniti, 11 Dicembre, 2019, </w:t>
      </w:r>
      <w:r>
        <w:rPr>
          <w:rFonts w:ascii="Times New Roman" w:hAnsi="Times New Roman"/>
        </w:rPr>
        <w:t>Aipower, una azienda innovative specializzata nella produzione di dispositive smart, annuncia quest’oggi Wearbuds™, le prime cuffie wireless Hi-Res ospitate all’interno di un braccialetto fitness da indossare al polso. Pensate per assicurare la massima facilità di trasporto abbinata alla migliore qualità di riproduzione audio, il tutto coadiuvato dalle funzioni di fitness tracker, Wearbuds™ è ora disponibile dopo una campagna iniziale via Kickstarter che ha riscosso notevole successo.</w:t>
      </w:r>
    </w:p>
    <w:p>
      <w:pPr>
        <w:pStyle w:val="Heading3"/>
        <w:pBdr/>
        <w:spacing w:before="0" w:after="0"/>
        <w:rPr>
          <w:rFonts w:ascii="Times New Roman" w:hAnsi="Times New Roman"/>
        </w:rPr>
      </w:pPr>
      <w:r>
        <w:rPr>
          <w:rFonts w:ascii="Times New Roman" w:hAnsi="Times New Roman"/>
        </w:rPr>
        <w:t>Una panoramica di Wearbuds™</w:t>
      </w:r>
    </w:p>
    <w:p>
      <w:pPr>
        <w:pStyle w:val="TextBody"/>
        <w:rPr>
          <w:rFonts w:ascii="Times New Roman" w:hAnsi="Times New Roman"/>
        </w:rPr>
      </w:pPr>
      <w:r>
        <w:rPr>
          <w:rFonts w:ascii="Times New Roman" w:hAnsi="Times New Roman"/>
        </w:rPr>
        <w:t>Le cuffie Wearbuds™ sono pensate per offrire una completa esperienza d’uso di tipo wireless. Grazie all’innovativo a brevettato design possono essere riposte e caricate all’interno di un braccialetto fitness, che è controllato e gestito attraverso una app dedicata. Il braccialetto indossato al polso, comandato dalla voce attraverso intelligenza artificiale, offre la libertà dell’utilizzo delle cuffie wireless senza la necessità di avere con se un case per la ricarica delle batterie: una funzionalità innovativa che non ci si aspetterebbe di trovare in un prodotto così leggero. Le cuffie offrono qualità di riproduzione audio di tipo Hi-Res, modalità molto pratiche di venir riposte all’interno del fitness band come di essere indossate, connettività Bluetooth 5, ricarica direttamente dal polso e funzionalità di fitness tracker accessibili dalla app. Le cuffie sono resistenti all’acqua secondo le specifiche IPX6, mentre il braccialetto fitness è certificato IPX5 offrendo notifiche direttamente sullo schermo al polso e permettendo il controllo delle cuffie attraverso comandi touch montati lateralmente.</w:t>
      </w:r>
    </w:p>
    <w:p>
      <w:pPr>
        <w:pStyle w:val="Heading3"/>
        <w:pBdr/>
        <w:spacing w:before="0" w:after="0"/>
        <w:rPr>
          <w:rFonts w:ascii="Times New Roman" w:hAnsi="Times New Roman"/>
        </w:rPr>
      </w:pPr>
      <w:r>
        <w:rPr>
          <w:rFonts w:ascii="Times New Roman" w:hAnsi="Times New Roman"/>
        </w:rPr>
        <w:t>Ben disegnate e in grado di offrire una qualità audio eccezionale, tutto con un design compatto</w:t>
      </w:r>
    </w:p>
    <w:p>
      <w:pPr>
        <w:pStyle w:val="TextBody"/>
        <w:rPr>
          <w:rFonts w:ascii="Times New Roman" w:hAnsi="Times New Roman"/>
        </w:rPr>
      </w:pPr>
      <w:r>
        <w:rPr>
          <w:rFonts w:ascii="Times New Roman" w:hAnsi="Times New Roman"/>
        </w:rPr>
        <w:t>Grazie all’integrazione del chipset Qualcomm’s™ smart audio, Wearbuds™ offrono una qualità audio senza limitazioni: si è immersi nel suono ad alta fedeltà senza alcun tipo di ritardo nella risposta ai comandi. Wearbuds™ sono proposte in due opzioni di colori: bianco brillante oppure nero brillante. Entrambe le cuffie possono venir ospitate nel braccialetto fitness oppure indossate nell’orecchio, offrendo vera trasportabilità e funzionalità di ascolto a mani libere. Wearbuds™ sono state sviluppate integrando aptX, Bluetooth 5, funzionalità di fitness tracker, modalità mono, una app dedicate e una stazione di ricarica da indossare al polso: tutto questo assicura sino a 5,5 ore di funzionamento in riproduzione a un prezzo contenuto.</w:t>
      </w:r>
    </w:p>
    <w:p>
      <w:pPr>
        <w:pStyle w:val="Heading3"/>
        <w:pBdr/>
        <w:spacing w:before="0" w:after="0"/>
        <w:rPr>
          <w:rFonts w:ascii="Times New Roman" w:hAnsi="Times New Roman"/>
        </w:rPr>
      </w:pPr>
      <w:r>
        <w:rPr>
          <w:rFonts w:ascii="Times New Roman" w:hAnsi="Times New Roman"/>
        </w:rPr>
        <w:t>Isolamento dal rumore con controlli touch e telefonate a mani libere</w:t>
      </w:r>
    </w:p>
    <w:p>
      <w:pPr>
        <w:pStyle w:val="TextBody"/>
        <w:rPr>
          <w:rFonts w:ascii="Times New Roman" w:hAnsi="Times New Roman"/>
        </w:rPr>
      </w:pPr>
      <w:r>
        <w:rPr>
          <w:rFonts w:ascii="Times New Roman" w:hAnsi="Times New Roman"/>
        </w:rPr>
        <w:t>Le cuffie sono dotate di parti terminali in silicone, in grado di assicurare un superiore isolamento dal rumore rispetto alle cuffie in-ear di tipo tradizionale. I controlli di tipo touch permettono di regolare il volume con la semplice pressione laterale, cambiare traccia audio, mettere in pausa o riprodurre oltre ad accedere all’assistente del proprio smartphone. Wearbuds™ possono gestire telefonate in ingresso tanto con la cuffia di sinistra come da quella di destra. La certificazione IPX6 delle cuffie e quella IPX5 del braccialetto fitness permettono a Wearbuds™ di poter essere utilizzate per lavorare o esercitarsi anche in ambienti umidi.</w:t>
      </w:r>
    </w:p>
    <w:p>
      <w:pPr>
        <w:pStyle w:val="Heading3"/>
        <w:pBdr/>
        <w:spacing w:before="0" w:after="0"/>
        <w:rPr>
          <w:rFonts w:ascii="Times New Roman" w:hAnsi="Times New Roman"/>
        </w:rPr>
      </w:pPr>
      <w:r>
        <w:rPr>
          <w:rFonts w:ascii="Times New Roman" w:hAnsi="Times New Roman"/>
        </w:rPr>
        <w:t>Un braccialetto Fitness</w:t>
      </w:r>
    </w:p>
    <w:p>
      <w:pPr>
        <w:pStyle w:val="TextBody"/>
        <w:rPr>
          <w:rFonts w:ascii="Times New Roman" w:hAnsi="Times New Roman"/>
        </w:rPr>
      </w:pPr>
      <w:r>
        <w:rPr>
          <w:rFonts w:ascii="Times New Roman" w:hAnsi="Times New Roman"/>
        </w:rPr>
        <w:t>Wearbuds™ operano anche come fitness tracker al tuo polso rilevando il battito cardiaco, le calorie consumate, il numero dei passi di una giornata e monitorando la qualità del sonno attraverso la app configurabile da smartphone. Hai bisogno di ricaricare sia le cuffie come il braccialetto? Non c’è problema: grazie al cavo magnetico servono solo 90 minuti per una ricarica completa da zero delle batterie. Lo schermo TFT, comandato da un chip ARM Cortex, include un accelerometro a 7 assi e un sensore di pressione.</w:t>
      </w:r>
    </w:p>
    <w:p>
      <w:pPr>
        <w:pStyle w:val="Heading3"/>
        <w:pBdr/>
        <w:spacing w:before="0" w:after="0"/>
        <w:rPr>
          <w:rFonts w:ascii="Times New Roman" w:hAnsi="Times New Roman"/>
        </w:rPr>
      </w:pPr>
      <w:r>
        <w:rPr>
          <w:rFonts w:ascii="Times New Roman" w:hAnsi="Times New Roman"/>
        </w:rPr>
        <w:t>Specs and Roundup</w:t>
      </w:r>
    </w:p>
    <w:p>
      <w:pPr>
        <w:pStyle w:val="TextBody"/>
        <w:rPr>
          <w:rFonts w:ascii="Times New Roman" w:hAnsi="Times New Roman"/>
        </w:rPr>
      </w:pPr>
      <w:r>
        <w:rPr>
          <w:rFonts w:ascii="Times New Roman" w:hAnsi="Times New Roman"/>
        </w:rPr>
        <w:t>Con l’acquisto riceverai un set di cuffie ricaricabili, due tipi di gommini in silicone per adattare le cuffie alle proprie orecchie, un fitness band, un cavo di ricarica magnetico, una guida all’utilizzo e una garanzia di 2 anni. Il suono è fantastico, la possibilità di utilizzare il prodotto senza mani molto pratica e le funzionalità di fitness tracking la ciliegina sulla torta. Prova la qualità e le funzionalità di questo prodotto offerto in un bundle molto conveniente.</w:t>
      </w:r>
    </w:p>
    <w:p>
      <w:pPr>
        <w:pStyle w:val="Heading3"/>
        <w:pBdr/>
        <w:spacing w:before="0" w:after="0"/>
        <w:rPr>
          <w:rFonts w:ascii="Times New Roman" w:hAnsi="Times New Roman"/>
        </w:rPr>
      </w:pPr>
      <w:r>
        <w:rPr>
          <w:rFonts w:ascii="Times New Roman" w:hAnsi="Times New Roman"/>
        </w:rPr>
        <w:t>Disponibilità e prezzo</w:t>
      </w:r>
    </w:p>
    <w:p>
      <w:pPr>
        <w:pStyle w:val="TextBody"/>
        <w:rPr/>
      </w:pPr>
      <w:r>
        <w:rPr>
          <w:rFonts w:ascii="Times New Roman" w:hAnsi="Times New Roman"/>
        </w:rPr>
        <w:t xml:space="preserve">Le cuffie Wearbuds™ sono disponibili in preordine sul </w:t>
      </w:r>
      <w:hyperlink r:id="rId2" w:tgtFrame="_blank">
        <w:r>
          <w:rPr>
            <w:rStyle w:val="InternetLink"/>
            <w:rFonts w:ascii="Times New Roman" w:hAnsi="Times New Roman"/>
          </w:rPr>
          <w:t>sito ufficiale Wearbuds™</w:t>
        </w:r>
      </w:hyperlink>
      <w:r>
        <w:rPr>
          <w:rFonts w:ascii="Times New Roman" w:hAnsi="Times New Roman"/>
        </w:rPr>
        <w:t xml:space="preserve"> al prezzo di € 179</w:t>
        <w:br/>
        <w:t xml:space="preserve">Per ulteriori informazioni su tutte le funzionalità di Wearbuds™ si prega di visitare questo indirizzo: </w:t>
      </w:r>
      <w:hyperlink r:id="rId3" w:tgtFrame="_blank">
        <w:r>
          <w:rPr>
            <w:rStyle w:val="InternetLink"/>
            <w:rFonts w:ascii="Times New Roman" w:hAnsi="Times New Roman"/>
          </w:rPr>
          <w:t>https://wearbuds.myaipower.com/</w:t>
        </w:r>
      </w:hyperlink>
      <w:r>
        <w:rPr>
          <w:rFonts w:ascii="Times New Roman" w:hAnsi="Times New Roman"/>
        </w:rPr>
        <w:br/>
        <w:t xml:space="preserve">Guarda il video sulle </w:t>
      </w:r>
      <w:hyperlink r:id="rId4" w:tgtFrame="_blank">
        <w:r>
          <w:rPr>
            <w:rStyle w:val="InternetLink"/>
            <w:rFonts w:ascii="Times New Roman" w:hAnsi="Times New Roman"/>
          </w:rPr>
          <w:t>funzionalità di Wearbuds™</w:t>
        </w:r>
      </w:hyperlink>
    </w:p>
    <w:p>
      <w:pPr>
        <w:pStyle w:val="Heading3"/>
        <w:pBdr/>
        <w:spacing w:before="0" w:after="0"/>
        <w:rPr>
          <w:rFonts w:ascii="Times New Roman" w:hAnsi="Times New Roman"/>
        </w:rPr>
      </w:pPr>
      <w:r>
        <w:rPr>
          <w:rFonts w:ascii="Times New Roman" w:hAnsi="Times New Roman"/>
        </w:rPr>
        <w:t>Su Aipower</w:t>
      </w:r>
    </w:p>
    <w:p>
      <w:pPr>
        <w:pStyle w:val="TextBody"/>
        <w:spacing w:lineRule="auto" w:line="276" w:before="0" w:after="140"/>
        <w:rPr/>
      </w:pPr>
      <w:r>
        <w:rPr>
          <w:rFonts w:ascii="Times New Roman" w:hAnsi="Times New Roman"/>
        </w:rPr>
        <w:t>Aipower è stata costituita per creare nuovi, innovative e originali prodotti di elettronica di consumo che possano portare l’intero settore dei dispositivi IoT di tipo smart. Il nostro team di esperti ha un ampio spettro di esperienze e conoscenze in materia, forte di precedenti esperienze nelle principali aziende del settore quali Samsung, Huawei e Alcatel. I nostri design sono funzionali e innovativi: sappiamo quello che serve per trasformarli in qualcosa che sia duraturo nel tempo.</w:t>
        <w:br/>
        <w:br/>
        <w:t>Aipower è un’azienda smart e innovative che opera per proporre qualcosa di diverso nell’industria. Il nostro motto è “Smart Innovations Make a Difference”, le innovazioni smart fanno la differenza. Produciamo dispositivi smart di tipo wearable, prodotti smart per la casa e per l’automobile.</w:t>
        <w:br/>
        <w:br/>
        <w:t xml:space="preserve">Per tutte le informazioni su Aipower ti rimandiamo al nostro sito web </w:t>
      </w:r>
      <w:hyperlink r:id="rId5" w:tgtFrame="_blank">
        <w:r>
          <w:rPr>
            <w:rStyle w:val="InternetLink"/>
            <w:rFonts w:ascii="Times New Roman" w:hAnsi="Times New Roman"/>
          </w:rPr>
          <w:t>myaipower.com</w:t>
        </w:r>
      </w:hyperlink>
      <w:r>
        <w:rPr>
          <w:rFonts w:ascii="Times New Roman" w:hAnsi="Times New Roman"/>
        </w:rPr>
        <w:t xml:space="preserve"> oppure alla nostra pagina Facebook: </w:t>
      </w:r>
      <w:hyperlink r:id="rId6" w:tgtFrame="_blank">
        <w:r>
          <w:rPr>
            <w:rStyle w:val="InternetLink"/>
            <w:rFonts w:ascii="Times New Roman" w:hAnsi="Times New Roman"/>
          </w:rPr>
          <w:t>@myaipower</w:t>
        </w:r>
      </w:hyperlink>
      <w:r>
        <w:rPr>
          <w:rFonts w:ascii="Times New Roman" w:hAnsi="Times New Roman"/>
        </w:rPr>
        <w:t xml:space="preserve"> oppure seguici su Instagram: </w:t>
      </w:r>
      <w:hyperlink r:id="rId7" w:tgtFrame="_blank">
        <w:r>
          <w:rPr>
            <w:rStyle w:val="InternetLink"/>
            <w:rFonts w:ascii="Times New Roman" w:hAnsi="Times New Roman"/>
          </w:rPr>
          <w:t>@myaipower</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yaipower.com/" TargetMode="External"/><Relationship Id="rId3" Type="http://schemas.openxmlformats.org/officeDocument/2006/relationships/hyperlink" Target="https://wearbuds.myaipower.com/" TargetMode="External"/><Relationship Id="rId4" Type="http://schemas.openxmlformats.org/officeDocument/2006/relationships/hyperlink" Target="https://www.youtube.com/watch?v=G6rxsyOPXfY" TargetMode="External"/><Relationship Id="rId5" Type="http://schemas.openxmlformats.org/officeDocument/2006/relationships/hyperlink" Target="http://myaipower.com/" TargetMode="External"/><Relationship Id="rId6" Type="http://schemas.openxmlformats.org/officeDocument/2006/relationships/hyperlink" Target="https://www.facebook.com/myaipower/" TargetMode="External"/><Relationship Id="rId7" Type="http://schemas.openxmlformats.org/officeDocument/2006/relationships/hyperlink" Target="https://www.instagram.com/myaipower/"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851</Words>
  <Characters>4902</Characters>
  <CharactersWithSpaces>5738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2019-12-06T16:12:10Z</dcterms:modified>
  <cp:revision>1</cp:revision>
  <dc:subject/>
  <dc:title>Airpower presenta ufficialmente Wearbuds™, le prime cuffie Hi-Res Wireless ospitate in un innovativo braccialetto da tenere al polso</dc:title>
</cp:coreProperties>
</file>