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keepNext w:val="false"/>
        <w:pBdr/>
        <w:spacing w:before="0" w:after="0"/>
        <w:jc w:val="center"/>
        <w:outlineLvl w:val="9"/>
        <w:rPr>
          <w:sz w:val="28"/>
          <w:szCs w:val="28"/>
        </w:rPr>
      </w:pPr>
      <w:r>
        <w:rPr>
          <w:rFonts w:eastAsia="Times New Roman" w:cs="Times New Roman"/>
          <w:i w:val="false"/>
          <w:sz w:val="28"/>
          <w:szCs w:val="28"/>
          <w:lang w:val="en-US" w:eastAsia="en-US"/>
        </w:rPr>
        <w:t>Thypoch Completes Simera-C Cine Prime Lineup with New 100mm T1.9 Lens</w:t>
      </w:r>
    </w:p>
    <w:p>
      <w:pPr>
        <w:pStyle w:val="Heading2"/>
        <w:keepNext w:val="false"/>
        <w:spacing w:before="299" w:after="299"/>
        <w:jc w:val="center"/>
        <w:outlineLvl w:val="9"/>
        <w:rPr>
          <w:sz w:val="26"/>
          <w:szCs w:val="26"/>
        </w:rPr>
      </w:pPr>
      <w:r>
        <w:rPr>
          <w:rFonts w:eastAsia="Times New Roman" w:cs="Times New Roman"/>
          <w:i/>
          <w:sz w:val="26"/>
          <w:szCs w:val="26"/>
          <w:lang w:val="en-US" w:eastAsia="en-US"/>
        </w:rPr>
        <w:t>Character-focused rendering for compact mirrorless and cinema-camera setups</w:t>
      </w:r>
    </w:p>
    <w:p>
      <w:pPr>
        <w:pStyle w:val="Normal"/>
        <w:rPr>
          <w:b/>
          <w:bCs/>
          <w:sz w:val="24"/>
          <w:szCs w:val="24"/>
          <w:lang w:val="en-US" w:eastAsia="en-US"/>
        </w:rPr>
      </w:pPr>
      <w:r>
        <w:rPr>
          <w:b/>
          <w:bCs/>
          <w:lang w:val="en-US" w:eastAsia="en-US"/>
        </w:rPr>
        <w:t>SHENZHEN, China, October 23, 2026 –</w:t>
      </w:r>
      <w:r>
        <w:rPr>
          <w:lang w:val="en-US" w:eastAsia="en-US"/>
        </w:rPr>
        <w:t xml:space="preserve"> Thypoch today announced the </w:t>
      </w:r>
      <w:r>
        <w:rPr>
          <w:b/>
          <w:bCs/>
          <w:lang w:val="en-US" w:eastAsia="en-US"/>
        </w:rPr>
        <w:t>Simera-C 100mm T1.9 Cine Lens</w:t>
      </w:r>
      <w:r>
        <w:rPr>
          <w:lang w:val="en-US" w:eastAsia="en-US"/>
        </w:rPr>
        <w:t xml:space="preserve">, completing its seven-lens full-frame cine prime lineup. Extending the series beyond its previous longest focal length of 75mm, the new telephoto prime is positioned for character close-ups, reaction shots and narrative details. </w:t>
      </w:r>
      <w:r>
        <w:rPr>
          <w:b/>
          <w:bCs/>
          <w:lang w:val="en-US" w:eastAsia="en-US"/>
        </w:rPr>
        <w:t>Offered in Sony E and Leica M mounts</w:t>
      </w:r>
      <w:r>
        <w:rPr>
          <w:lang w:val="en-US" w:eastAsia="en-US"/>
        </w:rPr>
        <w:t>, it joins a compact cine lens family developed for filmmakers using mirrorless and cinema-camera systems.</w:t>
        <w:br/>
      </w:r>
    </w:p>
    <w:p>
      <w:pPr>
        <w:pStyle w:val="Heading3"/>
        <w:keepNext w:val="false"/>
        <w:pBdr/>
        <w:spacing w:before="0" w:after="0"/>
        <w:outlineLvl w:val="9"/>
        <w:rPr>
          <w:sz w:val="26"/>
          <w:szCs w:val="26"/>
        </w:rPr>
      </w:pPr>
      <w:r>
        <w:rPr>
          <w:rFonts w:eastAsia="Times New Roman" w:cs="Times New Roman"/>
          <w:i w:val="false"/>
          <w:sz w:val="26"/>
          <w:szCs w:val="26"/>
          <w:lang w:val="en-US" w:eastAsia="en-US"/>
        </w:rPr>
        <w:t>100mm Optical Design Emphasizes Subject Detail and Soft Bokeh</w:t>
      </w:r>
    </w:p>
    <w:p>
      <w:pPr>
        <w:pStyle w:val="Normal"/>
        <w:rPr>
          <w:sz w:val="24"/>
          <w:szCs w:val="24"/>
          <w:lang w:val="en-US" w:eastAsia="en-US"/>
        </w:rPr>
      </w:pPr>
      <w:r>
        <w:rPr>
          <w:lang w:val="en-US" w:eastAsia="en-US"/>
        </w:rPr>
        <w:t>The Simera-C 100mm features a T1.9 maximum aperture, a 16-blade iris and a minimum focusing distance of 0.85m. Its optical formula comprises 11 elements in 8 groups, with a horizontal field of view of 21.4° on full-frame cameras.</w:t>
        <w:br/>
        <w:br/>
        <w:t>Thypoch describes the 100mm's intended image character as defined subject detail with soft, natural bokeh and smooth transitions into out-of-focus areas. The company also emphasizes chromatic aberration control in the optical design.</w:t>
        <w:br/>
      </w:r>
    </w:p>
    <w:p>
      <w:pPr>
        <w:pStyle w:val="Heading3"/>
        <w:keepNext w:val="false"/>
        <w:pBdr/>
        <w:spacing w:before="0" w:after="0"/>
        <w:outlineLvl w:val="9"/>
        <w:rPr>
          <w:sz w:val="26"/>
          <w:szCs w:val="26"/>
        </w:rPr>
      </w:pPr>
      <w:r>
        <w:rPr>
          <w:rFonts w:eastAsia="Times New Roman" w:cs="Times New Roman"/>
          <w:i w:val="false"/>
          <w:sz w:val="26"/>
          <w:szCs w:val="26"/>
          <w:lang w:val="en-US" w:eastAsia="en-US"/>
        </w:rPr>
        <w:t>Compact Series Design with Coordinated Cine Controls</w:t>
      </w:r>
    </w:p>
    <w:p>
      <w:pPr>
        <w:pStyle w:val="Normal"/>
        <w:rPr>
          <w:sz w:val="24"/>
          <w:szCs w:val="24"/>
          <w:lang w:val="en-US" w:eastAsia="en-US"/>
        </w:rPr>
      </w:pPr>
      <w:r>
        <w:rPr>
          <w:lang w:val="en-US" w:eastAsia="en-US"/>
        </w:rPr>
        <w:t xml:space="preserve">The completed </w:t>
      </w:r>
      <w:hyperlink r:id="rId2" w:tgtFrame="_blank">
        <w:r>
          <w:rPr>
            <w:rStyle w:val="Style3"/>
            <w:b/>
            <w:bCs/>
            <w:color w:val="0000EE"/>
            <w:u w:val="single" w:color="0000EE"/>
            <w:lang w:val="en-US" w:eastAsia="en-US"/>
          </w:rPr>
          <w:t>Simera-C family</w:t>
        </w:r>
      </w:hyperlink>
      <w:r>
        <w:rPr>
          <w:b/>
          <w:bCs/>
          <w:lang w:val="en-US" w:eastAsia="en-US"/>
        </w:rPr>
        <w:t xml:space="preserve"> comprises 16mm, 21mm, 28mm, 35mm, 50mm, 75mm and 100mm focal lengths</w:t>
      </w:r>
      <w:r>
        <w:rPr>
          <w:lang w:val="en-US" w:eastAsia="en-US"/>
        </w:rPr>
        <w:t>. The 100mm shares a T1.9 maximum aperture with the 16mm, while the five intermediate primes have T1.5 maximum apertures.</w:t>
        <w:br/>
        <w:br/>
        <w:t>The series combines compact construction with cine-oriented controls. The 100mm has a focus rotation of 210° and 0.8MOD gearing on its focus and aperture rings. Its front diameter is 72mm, with a M67*0.75 filter thread.</w:t>
        <w:br/>
        <w:br/>
        <w:t xml:space="preserve">Its length and weight are </w:t>
      </w:r>
      <w:r>
        <w:rPr>
          <w:b/>
          <w:bCs/>
          <w:lang w:val="en-US" w:eastAsia="en-US"/>
        </w:rPr>
        <w:t>86.4mm and 477 g with Sony E mount, and 76.6mm and 451 g with Leica M mount</w:t>
      </w:r>
      <w:r>
        <w:rPr>
          <w:lang w:val="en-US" w:eastAsia="en-US"/>
        </w:rPr>
        <w:t>.</w:t>
        <w:br/>
      </w:r>
    </w:p>
    <w:p>
      <w:pPr>
        <w:pStyle w:val="Heading3"/>
        <w:keepNext w:val="false"/>
        <w:pBdr/>
        <w:spacing w:before="0" w:after="0"/>
        <w:outlineLvl w:val="9"/>
        <w:rPr>
          <w:sz w:val="26"/>
          <w:szCs w:val="26"/>
        </w:rPr>
      </w:pPr>
      <w:r>
        <w:rPr>
          <w:rFonts w:eastAsia="Times New Roman" w:cs="Times New Roman"/>
          <w:i w:val="false"/>
          <w:sz w:val="26"/>
          <w:szCs w:val="26"/>
          <w:lang w:val="en-US" w:eastAsia="en-US"/>
        </w:rPr>
        <w:t>Sony E and Leica M Mounts for Different Camera Setups</w:t>
      </w:r>
    </w:p>
    <w:p>
      <w:pPr>
        <w:pStyle w:val="Normal"/>
        <w:rPr>
          <w:sz w:val="24"/>
          <w:szCs w:val="24"/>
          <w:lang w:val="en-US" w:eastAsia="en-US"/>
        </w:rPr>
      </w:pPr>
      <w:r>
        <w:rPr>
          <w:lang w:val="en-US" w:eastAsia="en-US"/>
        </w:rPr>
        <w:t>The Simera-C 100mm T1.9 is offered in black with either native Sony E or Leica M mount. Thypoch’s positive-lock adapters allow the Leica M-mount configuration to be used with compatible cameras from Sony, Canon, Fujifilm, Lumix and DJI as part of the company’s “M TO ALL” approach.</w:t>
        <w:br/>
      </w:r>
    </w:p>
    <w:p>
      <w:pPr>
        <w:pStyle w:val="Heading3"/>
        <w:keepNext w:val="false"/>
        <w:pBdr/>
        <w:spacing w:before="0" w:after="0"/>
        <w:outlineLvl w:val="9"/>
        <w:rPr>
          <w:sz w:val="26"/>
          <w:szCs w:val="26"/>
        </w:rPr>
      </w:pPr>
      <w:r>
        <w:rPr>
          <w:rFonts w:eastAsia="Times New Roman" w:cs="Times New Roman"/>
          <w:i w:val="false"/>
          <w:sz w:val="26"/>
          <w:szCs w:val="26"/>
          <w:lang w:val="en-US" w:eastAsia="en-US"/>
        </w:rPr>
        <w:t>Pricing and Availability</w:t>
      </w:r>
    </w:p>
    <w:p>
      <w:pPr>
        <w:pStyle w:val="Normal"/>
        <w:rPr>
          <w:sz w:val="24"/>
          <w:szCs w:val="24"/>
          <w:lang w:val="en-US" w:eastAsia="en-US"/>
        </w:rPr>
      </w:pPr>
      <w:r>
        <w:rPr>
          <w:lang w:val="en-US" w:eastAsia="en-US"/>
        </w:rPr>
        <w:t xml:space="preserve">Shipping of the Thypoch Simera-C 100mm T1.9 is scheduled to begin in late October 2026. With Sony E mount, the suggested retail price is </w:t>
      </w:r>
      <w:r>
        <w:rPr>
          <w:b/>
          <w:bCs/>
          <w:lang w:val="en-US" w:eastAsia="en-US"/>
        </w:rPr>
        <w:t>US$879 / €799</w:t>
      </w:r>
      <w:r>
        <w:rPr>
          <w:lang w:val="en-US" w:eastAsia="en-US"/>
        </w:rPr>
        <w:t xml:space="preserve">; with Leica M mount, it is </w:t>
      </w:r>
      <w:r>
        <w:rPr>
          <w:b/>
          <w:bCs/>
          <w:lang w:val="en-US" w:eastAsia="en-US"/>
        </w:rPr>
        <w:t>US$959 / €869</w:t>
      </w:r>
      <w:r>
        <w:rPr>
          <w:lang w:val="en-US" w:eastAsia="en-US"/>
        </w:rPr>
        <w:t>.</w:t>
        <w:br/>
        <w:br/>
        <w:t>Each lens includes front and rear caps, a shim pack for back-focus adjustment, a mount tool kit and a warranty card.</w:t>
        <w:br/>
        <w:br/>
        <w:t xml:space="preserve">Customers can place orders through Thypoch's official store and find authorized local dealers on the company's website. </w:t>
      </w:r>
      <w:r>
        <w:rPr>
          <w:b/>
          <w:bCs/>
          <w:lang w:val="en-US" w:eastAsia="en-US"/>
        </w:rPr>
        <w:t>B&amp;H Photo Video</w:t>
      </w:r>
      <w:r>
        <w:rPr>
          <w:lang w:val="en-US" w:eastAsia="en-US"/>
        </w:rPr>
        <w:t xml:space="preserve"> in the United States and </w:t>
      </w:r>
      <w:r>
        <w:rPr>
          <w:b/>
          <w:bCs/>
          <w:lang w:val="en-US" w:eastAsia="en-US"/>
        </w:rPr>
        <w:t>CVP</w:t>
      </w:r>
      <w:r>
        <w:rPr>
          <w:lang w:val="en-US" w:eastAsia="en-US"/>
        </w:rPr>
        <w:t xml:space="preserve"> in Europe are among the planned retail channels. Availability and delivery dates may vary by retailer and region. Customers can consult Thypoch's authorized dealer directory for local purchasing options.</w:t>
        <w:br/>
      </w:r>
    </w:p>
    <w:p>
      <w:pPr>
        <w:pStyle w:val="Heading3"/>
        <w:keepNext w:val="false"/>
        <w:pBdr/>
        <w:spacing w:before="0" w:after="0"/>
        <w:outlineLvl w:val="9"/>
        <w:rPr>
          <w:sz w:val="26"/>
          <w:szCs w:val="26"/>
        </w:rPr>
      </w:pPr>
      <w:r>
        <w:rPr>
          <w:rFonts w:eastAsia="Times New Roman" w:cs="Times New Roman"/>
          <w:i w:val="false"/>
          <w:sz w:val="26"/>
          <w:szCs w:val="26"/>
          <w:lang w:val="en-US" w:eastAsia="en-US"/>
        </w:rPr>
        <w:t>Thypoch and DZOFILM Black Friday Promotions Through December 3</w:t>
      </w:r>
    </w:p>
    <w:p>
      <w:pPr>
        <w:pStyle w:val="Normal"/>
        <w:rPr>
          <w:sz w:val="24"/>
          <w:szCs w:val="24"/>
          <w:lang w:val="en-US" w:eastAsia="en-US"/>
        </w:rPr>
      </w:pPr>
      <w:r>
        <w:rPr>
          <w:lang w:val="en-US" w:eastAsia="en-US"/>
        </w:rPr>
        <w:t xml:space="preserve">Thypoch and DZOFILM are also running Black Friday promotions from October 20 to December 3, 2026. Thypoch offers </w:t>
      </w:r>
      <w:r>
        <w:rPr>
          <w:b/>
          <w:bCs/>
          <w:lang w:val="en-US" w:eastAsia="en-US"/>
        </w:rPr>
        <w:t>discounts of up to 29%</w:t>
      </w:r>
      <w:r>
        <w:rPr>
          <w:lang w:val="en-US" w:eastAsia="en-US"/>
        </w:rPr>
        <w:t>, with savings of up to US$849 on selected models from its Simera-C, Simera, Ksana, Eureka and Voyager series.</w:t>
        <w:br/>
        <w:br/>
        <w:t xml:space="preserve">Details of participating products and offers are available on the </w:t>
      </w:r>
      <w:hyperlink r:id="rId3" w:tgtFrame="_blank">
        <w:r>
          <w:rPr>
            <w:rStyle w:val="Style3"/>
            <w:b/>
            <w:bCs/>
            <w:color w:val="0000EE"/>
            <w:u w:val="single" w:color="0000EE"/>
            <w:lang w:val="en-US" w:eastAsia="en-US"/>
          </w:rPr>
          <w:t>Thypoch Black Friday promotional offers</w:t>
        </w:r>
      </w:hyperlink>
      <w:r>
        <w:rPr>
          <w:lang w:val="en-US" w:eastAsia="en-US"/>
        </w:rPr>
        <w:t xml:space="preserve"> page.</w:t>
        <w:br/>
        <w:br/>
        <w:t xml:space="preserve">DZOFILM marks its seventh anniversary with </w:t>
      </w:r>
      <w:r>
        <w:rPr>
          <w:b/>
          <w:bCs/>
          <w:lang w:val="en-US" w:eastAsia="en-US"/>
        </w:rPr>
        <w:t>discounts of up to 38.89%</w:t>
      </w:r>
      <w:r>
        <w:rPr>
          <w:lang w:val="en-US" w:eastAsia="en-US"/>
        </w:rPr>
        <w:t xml:space="preserve"> and savings of up to US$4,660 on selected kits. The offers include products from its Arcana, Arles Zoom and Vespid ranges. Details are available on the </w:t>
      </w:r>
      <w:hyperlink r:id="rId4" w:tgtFrame="_blank">
        <w:r>
          <w:rPr>
            <w:rStyle w:val="Style3"/>
            <w:color w:val="0000EE"/>
            <w:u w:val="single" w:color="0000EE"/>
            <w:lang w:val="en-US" w:eastAsia="en-US"/>
          </w:rPr>
          <w:t>DZOFILM Black Friday store</w:t>
        </w:r>
      </w:hyperlink>
      <w:r>
        <w:rPr>
          <w:lang w:val="en-US" w:eastAsia="en-US"/>
        </w:rPr>
        <w:t>.</w:t>
        <w:br/>
      </w:r>
    </w:p>
    <w:p>
      <w:pPr>
        <w:pStyle w:val="Heading3"/>
        <w:keepNext w:val="false"/>
        <w:pBdr/>
        <w:spacing w:before="0" w:after="0"/>
        <w:outlineLvl w:val="9"/>
        <w:rPr>
          <w:sz w:val="26"/>
          <w:szCs w:val="26"/>
        </w:rPr>
      </w:pPr>
      <w:r>
        <w:rPr>
          <w:rFonts w:eastAsia="Times New Roman" w:cs="Times New Roman"/>
          <w:i w:val="false"/>
          <w:sz w:val="26"/>
          <w:szCs w:val="26"/>
          <w:lang w:val="en-US" w:eastAsia="en-US"/>
        </w:rPr>
        <w:t>About Thypoch</w:t>
      </w:r>
    </w:p>
    <w:p>
      <w:pPr>
        <w:pStyle w:val="Normal"/>
        <w:rPr>
          <w:sz w:val="24"/>
          <w:szCs w:val="24"/>
          <w:lang w:val="en-US" w:eastAsia="en-US"/>
        </w:rPr>
      </w:pPr>
      <w:r>
        <w:rPr>
          <w:lang w:val="en-US" w:eastAsia="en-US"/>
        </w:rPr>
        <w:t xml:space="preserve">Derived from the Old English “thy” and “epoch,” </w:t>
      </w:r>
      <w:r>
        <w:rPr>
          <w:b/>
          <w:bCs/>
          <w:lang w:val="en-US" w:eastAsia="en-US"/>
        </w:rPr>
        <w:t>Thypoch</w:t>
      </w:r>
      <w:r>
        <w:rPr>
          <w:lang w:val="en-US" w:eastAsia="en-US"/>
        </w:rPr>
        <w:t xml:space="preserve"> represents the idea of capturing your living epoch. In an era driven by automation and clinical precision, Thypoch chooses to preserve the soul of photography, merging 21st-century optical innovation with the mechanical artistry of mid-20th-century craftsmanship. Guided by the belief that photography is a mirror shaped by light and interpretation, Thypoch designs lenses that extend the creator’s vision, because true photography is not about perfection, but about preserving fleeting moments that define our time. </w:t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8"/>
    <w:family w:val="roman"/>
    <w:pitch w:val="variable"/>
  </w:font>
  <w:font w:name="Times New Roman">
    <w:charset w:val="88"/>
    <w:family w:val="roman"/>
    <w:pitch w:val="variable"/>
  </w:font>
  <w:font w:name="Liberation Sans">
    <w:altName w:val="Arial"/>
    <w:charset w:val="88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TC" w:cs="Lucida Sans"/>
        <w:lang w:val="en-US" w:eastAsia="zh-TW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05bce"/>
    <w:pPr>
      <w:widowControl/>
      <w:bidi w:val="0"/>
      <w:spacing w:before="0" w:after="0"/>
      <w:jc w:val="left"/>
    </w:pPr>
    <w:rPr>
      <w:rFonts w:ascii="Times New Roman" w:hAnsi="Times New Roman" w:eastAsia="Noto Serif TC" w:cs="Lucida Sans"/>
      <w:color w:val="auto"/>
      <w:kern w:val="0"/>
      <w:sz w:val="24"/>
      <w:szCs w:val="24"/>
      <w:lang w:val="en-US" w:eastAsia="zh-TW" w:bidi="hi-IN"/>
    </w:rPr>
  </w:style>
  <w:style w:type="paragraph" w:styleId="Heading1">
    <w:name w:val="heading 1"/>
    <w:basedOn w:val="Normal"/>
    <w:next w:val="Normal"/>
    <w:qFormat/>
    <w:rsid w:val="00ef7b96"/>
    <w:pPr>
      <w:keepNext w:val="true"/>
      <w:spacing w:before="240" w:after="60"/>
      <w:outlineLvl w:val="0"/>
    </w:pPr>
    <w:rPr>
      <w:rFonts w:ascii="Times New Roman" w:hAnsi="Times New Roman" w:eastAsia="Times New Roman" w:cs="Times New Roman"/>
      <w:b/>
      <w:bCs/>
      <w:i w:val="false"/>
      <w:kern w:val="2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 w:val="true"/>
      <w:spacing w:before="240" w:after="60"/>
      <w:outlineLvl w:val="1"/>
    </w:pPr>
    <w:rPr>
      <w:rFonts w:ascii="Times New Roman" w:hAnsi="Times New Roman" w:eastAsia="Times New Roman" w:cs="Times New Roman"/>
      <w:b/>
      <w:bCs/>
      <w:i w:val="false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 w:val="true"/>
      <w:spacing w:before="240" w:after="60"/>
      <w:outlineLvl w:val="2"/>
    </w:pPr>
    <w:rPr>
      <w:rFonts w:ascii="Times New Roman" w:hAnsi="Times New Roman" w:eastAsia="Times New Roman" w:cs="Times New Roman"/>
      <w:b/>
      <w:bCs/>
      <w:i w:val="false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 w:val="true"/>
      <w:spacing w:before="240" w:after="60"/>
      <w:outlineLvl w:val="3"/>
    </w:pPr>
    <w:rPr>
      <w:rFonts w:ascii="Times New Roman" w:hAnsi="Times New Roman" w:eastAsia="Times New Roman" w:cs="Times New Roman"/>
      <w:b/>
      <w:bCs/>
      <w:i w:val="false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hAnsi="Times New Roman" w:eastAsia="Times New Roman" w:cs="Times New Roman"/>
      <w:b/>
      <w:bCs/>
      <w:i w:val="false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hAnsi="Times New Roman" w:eastAsia="Times New Roman" w:cs="Times New Roman"/>
      <w:b/>
      <w:bCs/>
      <w:i w:val="false"/>
      <w:sz w:val="16"/>
      <w:szCs w:val="16"/>
    </w:rPr>
  </w:style>
  <w:style w:type="character" w:styleId="DefaultParagraphFont" w:default="1">
    <w:name w:val="Default Paragraph Font"/>
    <w:semiHidden/>
    <w:qFormat/>
    <w:rPr/>
  </w:style>
  <w:style w:type="character" w:styleId="Hyperlink">
    <w:name w:val="Hyperlink"/>
    <w:rPr>
      <w:color w:val="000080"/>
      <w:u w:val="single"/>
    </w:rPr>
  </w:style>
  <w:style w:type="paragraph" w:styleId="Style8">
    <w:name w:val="標題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思源黑體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9">
    <w:name w:val="索引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dzolink.com/Simera-Ckit" TargetMode="External"/><Relationship Id="rId3" Type="http://schemas.openxmlformats.org/officeDocument/2006/relationships/hyperlink" Target="https://dzolink.com/TP-Store" TargetMode="External"/><Relationship Id="rId4" Type="http://schemas.openxmlformats.org/officeDocument/2006/relationships/hyperlink" Target="https://dzolink.com/BF-PR-Store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LibreOffice/26.2.6.3$Windows_X86_64 LibreOffice_project/8221e31b3ac356a1623c672912a3d2b492f7e3d1</Application>
  <AppVersion>15.0000</AppVersion>
  <Pages>2</Pages>
  <Words>629</Words>
  <Characters>3401</Characters>
  <CharactersWithSpaces>4030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zh-TW</dc:language>
  <cp:lastModifiedBy/>
  <dcterms:modified xsi:type="dcterms:W3CDTF">2026-10-22T18:26:38Z</dcterms:modified>
  <cp:revision>1</cp:revision>
  <dc:subject/>
  <dc:title>Thypoch Completes Simera-C Cine Prime Lineup with New 100mm T1.9 Lens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