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ZHIYUN Unveils the CRANE 4E: Powerful Stabilizer with Lightweight Stability</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eastAsia="Times New Roman" w:cs="Times New Roman"/>
          <w:i/>
          <w:sz w:val="26"/>
          <w:szCs w:val="26"/>
          <w:lang w:val="en-US" w:eastAsia="en-US"/>
        </w:rPr>
        <w:t>Unlock Creative Freedom with Effort-Saving Design and Benchmark Performance</w:t>
      </w:r>
    </w:p>
    <w:p>
      <w:pPr>
        <w:pStyle w:val="Normal"/>
        <w:rPr>
          <w:sz w:val="24"/>
          <w:szCs w:val="24"/>
          <w:lang w:val="en-US" w:eastAsia="en-US"/>
        </w:rPr>
      </w:pPr>
      <w:r>
        <w:rPr>
          <w:lang w:val="en-US" w:eastAsia="en-US"/>
        </w:rPr>
        <w:br/>
      </w:r>
      <w:r>
        <w:rPr>
          <w:b/>
          <w:bCs/>
          <w:lang w:val="en-US" w:eastAsia="en-US"/>
        </w:rPr>
        <w:t>Shenzhen, China, December 3</w:t>
      </w:r>
      <w:r>
        <w:rPr>
          <w:b/>
          <w:bCs/>
          <w:sz w:val="30"/>
          <w:szCs w:val="30"/>
          <w:vertAlign w:val="superscript"/>
          <w:lang w:val="en-US" w:eastAsia="en-US"/>
        </w:rPr>
        <w:t>rd</w:t>
      </w:r>
      <w:r>
        <w:rPr>
          <w:b/>
          <w:bCs/>
          <w:lang w:val="en-US" w:eastAsia="en-US"/>
        </w:rPr>
        <w:t>, 2024 -</w:t>
      </w:r>
      <w:r>
        <w:rPr>
          <w:lang w:val="en-US" w:eastAsia="en-US"/>
        </w:rPr>
        <w:t xml:space="preserve"> ZHIYUN, the trailblazer in image stabilization equipment, has launched the CRANE 4E Stabilizer. The CRANE 4E redefines camera videography with its enhanced stabilization and powerful performance, providing a video production solution for filmmakers, videographers, and content creators seeking a lightweight, versatile, and user-friendly stabilizer.</w:t>
        <w:br/>
        <w:br/>
        <w:t>The CRANE 4E delivers professional performance on par with the CRANE 4, all while being lighter. Offering remarkable value, the CRANE 4E allows creators to effortlessly unlock their video production potential.</w:t>
        <w:br/>
      </w:r>
    </w:p>
    <w:p>
      <w:pPr>
        <w:pStyle w:val="3"/>
        <w:keepNext w:val="false"/>
        <w:pBdr/>
        <w:spacing w:before="0" w:after="0"/>
        <w:outlineLvl w:val="9"/>
        <w:rPr>
          <w:sz w:val="26"/>
          <w:szCs w:val="26"/>
        </w:rPr>
      </w:pPr>
      <w:r>
        <w:rPr>
          <w:rFonts w:eastAsia="Times New Roman" w:cs="Times New Roman"/>
          <w:i w:val="false"/>
          <w:sz w:val="26"/>
          <w:szCs w:val="26"/>
          <w:lang w:val="en-US" w:eastAsia="en-US"/>
        </w:rPr>
        <w:t>Master of Lightweight Stability</w:t>
      </w:r>
    </w:p>
    <w:p>
      <w:pPr>
        <w:pStyle w:val="Normal"/>
        <w:rPr>
          <w:sz w:val="24"/>
          <w:szCs w:val="24"/>
          <w:lang w:val="en-US" w:eastAsia="en-US"/>
        </w:rPr>
      </w:pPr>
      <w:r>
        <w:rPr>
          <w:lang w:val="en-US" w:eastAsia="en-US"/>
        </w:rPr>
        <w:t>Users can discover effortless filmmaking with the ergonomically designed stabilizer. The CRANE 4E has improved weight distribution, reducing wrist strain by 25%, lightening the load by 20% in Sling mode, and making dual hand use 15% easier. Elevate the filming experience with unparalleled ease and precision.</w:t>
        <w:br/>
      </w:r>
    </w:p>
    <w:p>
      <w:pPr>
        <w:pStyle w:val="3"/>
        <w:keepNext w:val="false"/>
        <w:pBdr/>
        <w:spacing w:before="0" w:after="0"/>
        <w:outlineLvl w:val="9"/>
        <w:rPr>
          <w:sz w:val="26"/>
          <w:szCs w:val="26"/>
        </w:rPr>
      </w:pPr>
      <w:r>
        <w:rPr>
          <w:rFonts w:eastAsia="Times New Roman" w:cs="Times New Roman"/>
          <w:i w:val="false"/>
          <w:sz w:val="26"/>
          <w:szCs w:val="26"/>
          <w:lang w:val="en-US" w:eastAsia="en-US"/>
        </w:rPr>
        <w:t>Sling Grip and Adjustable Wrist Rest</w:t>
      </w:r>
    </w:p>
    <w:p>
      <w:pPr>
        <w:pStyle w:val="Normal"/>
        <w:rPr>
          <w:sz w:val="24"/>
          <w:szCs w:val="24"/>
          <w:lang w:val="en-US" w:eastAsia="en-US"/>
        </w:rPr>
      </w:pPr>
      <w:r>
        <w:rPr>
          <w:lang w:val="en-US" w:eastAsia="en-US"/>
        </w:rPr>
        <w:t xml:space="preserve">The Sling Mode allows for adjustment of the grip's length and direction, facilitating changes in shooting angles and offering a dual-handle mode for varied filming experiences. Additionally, the wrist rest design helps reduce wrist fatigue and supports angle adjustment. </w:t>
        <w:br/>
      </w:r>
    </w:p>
    <w:p>
      <w:pPr>
        <w:pStyle w:val="3"/>
        <w:keepNext w:val="false"/>
        <w:pBdr/>
        <w:spacing w:before="0" w:after="0"/>
        <w:outlineLvl w:val="9"/>
        <w:rPr>
          <w:sz w:val="26"/>
          <w:szCs w:val="26"/>
        </w:rPr>
      </w:pPr>
      <w:r>
        <w:rPr>
          <w:rFonts w:eastAsia="Times New Roman" w:cs="Times New Roman"/>
          <w:i w:val="false"/>
          <w:sz w:val="26"/>
          <w:szCs w:val="26"/>
          <w:lang w:val="en-US" w:eastAsia="en-US"/>
        </w:rPr>
        <w:t>Capable of Carrying Mainstream Camera</w:t>
      </w:r>
    </w:p>
    <w:p>
      <w:pPr>
        <w:pStyle w:val="Normal"/>
        <w:rPr>
          <w:sz w:val="24"/>
          <w:szCs w:val="24"/>
          <w:lang w:val="en-US" w:eastAsia="en-US"/>
        </w:rPr>
      </w:pPr>
      <w:r>
        <w:rPr>
          <w:lang w:val="en-US" w:eastAsia="en-US"/>
        </w:rPr>
        <w:t>Engineered with extended, robust axis arms and high-torque motors, the CRANE 4E can support mainstream full-frame and cinema cameras like the Canon C70 with the RF 24-70mm f/2.8 L IS USM lens and the BMPCC 6K PRO with the EF 85mm f/1.2L II USM lens with ease, facilitating stable shooting in various scenario.</w:t>
        <w:br/>
      </w:r>
    </w:p>
    <w:p>
      <w:pPr>
        <w:pStyle w:val="3"/>
        <w:keepNext w:val="false"/>
        <w:pBdr/>
        <w:spacing w:before="0" w:after="0"/>
        <w:outlineLvl w:val="9"/>
        <w:rPr>
          <w:sz w:val="26"/>
          <w:szCs w:val="26"/>
        </w:rPr>
      </w:pPr>
      <w:r>
        <w:rPr>
          <w:rFonts w:eastAsia="Times New Roman" w:cs="Times New Roman"/>
          <w:i w:val="false"/>
          <w:sz w:val="26"/>
          <w:szCs w:val="26"/>
          <w:lang w:val="en-US" w:eastAsia="en-US"/>
        </w:rPr>
        <w:t>Native Vertical Mount</w:t>
      </w:r>
    </w:p>
    <w:p>
      <w:pPr>
        <w:pStyle w:val="Normal"/>
        <w:rPr>
          <w:sz w:val="24"/>
          <w:szCs w:val="24"/>
          <w:lang w:val="en-US" w:eastAsia="en-US"/>
        </w:rPr>
      </w:pPr>
      <w:r>
        <w:rPr>
          <w:lang w:val="en-US" w:eastAsia="en-US"/>
        </w:rPr>
        <w:t xml:space="preserve">The CRANE 4E includes a built-in horizontal and vertical lock system, enabling easy side-mounting for vertical shooting. This design allows for smooth transitions and accurate capturing of moments. </w:t>
        <w:br/>
      </w:r>
    </w:p>
    <w:p>
      <w:pPr>
        <w:pStyle w:val="3"/>
        <w:keepNext w:val="false"/>
        <w:pBdr/>
        <w:spacing w:before="0" w:after="0"/>
        <w:outlineLvl w:val="9"/>
        <w:rPr>
          <w:sz w:val="26"/>
          <w:szCs w:val="26"/>
        </w:rPr>
      </w:pPr>
      <w:r>
        <w:rPr>
          <w:rFonts w:eastAsia="Times New Roman" w:cs="Times New Roman"/>
          <w:i w:val="false"/>
          <w:sz w:val="26"/>
          <w:szCs w:val="26"/>
          <w:lang w:val="en-US" w:eastAsia="en-US"/>
        </w:rPr>
        <w:t>Zoom/ Focus Motor</w:t>
      </w:r>
    </w:p>
    <w:p>
      <w:pPr>
        <w:pStyle w:val="Normal"/>
        <w:rPr>
          <w:sz w:val="24"/>
          <w:szCs w:val="24"/>
          <w:lang w:val="en-US" w:eastAsia="en-US"/>
        </w:rPr>
      </w:pPr>
      <w:r>
        <w:rPr>
          <w:lang w:val="en-US" w:eastAsia="en-US"/>
        </w:rPr>
        <w:t xml:space="preserve">The CRANE 4E supports the installation of two servo zoom and focus motors simultaneously, providing precision in focusing and zooming. When used with the Trans Mount image transmission series accessories, it allows for adjustments in focus and zoom functions, contributing to an efficient creative process. </w:t>
        <w:br/>
      </w:r>
    </w:p>
    <w:p>
      <w:pPr>
        <w:pStyle w:val="3"/>
        <w:keepNext w:val="false"/>
        <w:pBdr/>
        <w:spacing w:before="0" w:after="0"/>
        <w:outlineLvl w:val="9"/>
        <w:rPr>
          <w:sz w:val="26"/>
          <w:szCs w:val="26"/>
        </w:rPr>
      </w:pPr>
      <w:r>
        <w:rPr>
          <w:rFonts w:eastAsia="Times New Roman" w:cs="Times New Roman"/>
          <w:i w:val="false"/>
          <w:sz w:val="26"/>
          <w:szCs w:val="26"/>
          <w:lang w:val="en-US" w:eastAsia="en-US"/>
        </w:rPr>
        <w:t>Learn more:</w:t>
      </w:r>
    </w:p>
    <w:p>
      <w:pPr>
        <w:pStyle w:val="Normal"/>
        <w:rPr>
          <w:sz w:val="24"/>
          <w:szCs w:val="24"/>
          <w:lang w:val="en-US" w:eastAsia="en-US"/>
        </w:rPr>
      </w:pPr>
      <w:r>
        <w:rPr>
          <w:lang w:val="en-US" w:eastAsia="en-US"/>
        </w:rPr>
        <w:t>Recommended pricing (MSRP)</w:t>
        <w:br/>
        <w:t>CRANE 4E $499</w:t>
        <w:br/>
      </w:r>
    </w:p>
    <w:p>
      <w:pPr>
        <w:pStyle w:val="3"/>
        <w:keepNext w:val="false"/>
        <w:pBdr/>
        <w:spacing w:before="0" w:after="0"/>
        <w:outlineLvl w:val="9"/>
        <w:rPr>
          <w:sz w:val="26"/>
          <w:szCs w:val="26"/>
        </w:rPr>
      </w:pPr>
      <w:r>
        <w:rPr>
          <w:rFonts w:eastAsia="Times New Roman" w:cs="Times New Roman"/>
          <w:i w:val="false"/>
          <w:sz w:val="26"/>
          <w:szCs w:val="26"/>
          <w:lang w:val="en-US" w:eastAsia="en-US"/>
        </w:rPr>
        <w:t>Where to buy</w:t>
      </w:r>
    </w:p>
    <w:p>
      <w:pPr>
        <w:pStyle w:val="Normal"/>
        <w:rPr>
          <w:sz w:val="24"/>
          <w:szCs w:val="24"/>
          <w:lang w:val="en-US" w:eastAsia="en-US"/>
        </w:rPr>
      </w:pPr>
      <w:r>
        <w:rPr>
          <w:lang w:val="en-US" w:eastAsia="en-US"/>
        </w:rPr>
        <w:t>Available online from the ZHIYUN store and ZHIYUN Amazon store.</w:t>
        <w:br/>
        <w:t xml:space="preserve">ZHIYUN Store: </w:t>
      </w:r>
      <w:hyperlink r:id="rId2" w:tgtFrame="_blank">
        <w:r>
          <w:rPr>
            <w:color w:val="0000EE"/>
            <w:u w:val="single" w:color="0000EE"/>
            <w:lang w:val="en-US" w:eastAsia="en-US"/>
          </w:rPr>
          <w:t>https://geni.us/CRANE4E</w:t>
        </w:r>
      </w:hyperlink>
      <w:r>
        <w:rPr>
          <w:color w:val="0000EE"/>
          <w:u w:val="single" w:color="0000EE"/>
          <w:lang w:val="en-US" w:eastAsia="en-US"/>
        </w:rPr>
        <w:br/>
      </w:r>
      <w:r>
        <w:rPr>
          <w:lang w:val="en-US" w:eastAsia="en-US"/>
        </w:rPr>
        <w:t xml:space="preserve">Amazon: </w:t>
      </w:r>
      <w:hyperlink r:id="rId3" w:tgtFrame="_blank">
        <w:r>
          <w:rPr>
            <w:color w:val="0000EE"/>
            <w:u w:val="single" w:color="0000EE"/>
            <w:lang w:val="en-US" w:eastAsia="en-US"/>
          </w:rPr>
          <w:t>https://geni.us/AMZ-4E-FLL</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ZHIYUN</w:t>
      </w:r>
    </w:p>
    <w:p>
      <w:pPr>
        <w:pStyle w:val="Normal"/>
        <w:rPr>
          <w:sz w:val="24"/>
          <w:szCs w:val="24"/>
          <w:lang w:val="en-US" w:eastAsia="en-US"/>
        </w:rPr>
      </w:pPr>
      <w:r>
        <w:rPr>
          <w:lang w:val="en-US" w:eastAsia="en-US"/>
        </w:rPr>
        <w:t xml:space="preserve">ZHIYUN Tech is a pioneer and a world-leader in gimbals and stabilizers and provides exceptional film lighting solutions for everyone from professional filmmakers to amateur video creators. ZHIYUN believes in “MAKE IT REAL”: a commitment to arduous research and development to create breakthroughs in technological and industrial innovations. ZHIYUN’s standout products and features deliver everyday convenience, better experiences, and unlock new opportunities to make the imagination a reality. Learn more about ZHIYUN Tech at </w:t>
      </w:r>
      <w:hyperlink r:id="rId4" w:tgtFrame="_blank">
        <w:r>
          <w:rPr>
            <w:color w:val="0000EE"/>
            <w:u w:val="single" w:color="0000EE"/>
            <w:lang w:val="en-US" w:eastAsia="en-US"/>
          </w:rPr>
          <w:t>www.ZHIYUN-tech.com</w:t>
        </w:r>
      </w:hyperlink>
      <w:r>
        <w:rPr>
          <w:lang w:val="en-US" w:eastAsia="en-US"/>
        </w:rPr>
        <w:t xml:space="preserve"> or check them out on Facebook: </w:t>
      </w:r>
      <w:hyperlink r:id="rId5" w:tgtFrame="_blank">
        <w:r>
          <w:rPr>
            <w:color w:val="0000EE"/>
            <w:u w:val="single" w:color="0000EE"/>
            <w:lang w:val="en-US" w:eastAsia="en-US"/>
          </w:rPr>
          <w:t>@Zhiyun-Tech</w:t>
        </w:r>
      </w:hyperlink>
      <w:r>
        <w:rPr>
          <w:lang w:val="en-US" w:eastAsia="en-US"/>
        </w:rPr>
        <w:t xml:space="preserve"> or follow them on Instagram: </w:t>
      </w:r>
      <w:hyperlink r:id="rId6" w:tgtFrame="_blank">
        <w:r>
          <w:rPr>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CRANE4E" TargetMode="External"/><Relationship Id="rId3" Type="http://schemas.openxmlformats.org/officeDocument/2006/relationships/hyperlink" Target="https://geni.us/AMZ-4E-FLL" TargetMode="External"/><Relationship Id="rId4" Type="http://schemas.openxmlformats.org/officeDocument/2006/relationships/hyperlink" Target="http://www.zhiyun-tech.com/" TargetMode="External"/><Relationship Id="rId5" Type="http://schemas.openxmlformats.org/officeDocument/2006/relationships/hyperlink" Target="https://www.facebook.com/ZhiyunGlobal/" TargetMode="External"/><Relationship Id="rId6" Type="http://schemas.openxmlformats.org/officeDocument/2006/relationships/hyperlink" Target="https://www.instagram.com/zhiyun_tech/"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451</Words>
  <Characters>2714</Characters>
  <CharactersWithSpaces>3160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2024-11-29T11:20:32Z</dcterms:modified>
  <cp:revision>1</cp:revision>
  <dc:subject/>
  <dc:title>ZHIYUN Unveils the CRANE 4E: Powerful Stabilizer with
Lightweight Stability</dc:title>
</cp:coreProperties>
</file>

<file path=docProps/custom.xml><?xml version="1.0" encoding="utf-8"?>
<Properties xmlns="http://schemas.openxmlformats.org/officeDocument/2006/custom-properties" xmlns:vt="http://schemas.openxmlformats.org/officeDocument/2006/docPropsVTypes"/>
</file>