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Unveils the New Affordable B-series Studio Lights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Lights with Unparalleled Performance and Convenience</w:t>
      </w:r>
    </w:p>
    <w:p>
      <w:pPr>
        <w:pStyle w:val="Normal"/>
        <w:rPr>
          <w:sz w:val="24"/>
          <w:szCs w:val="24"/>
          <w:lang w:val="en-US" w:eastAsia="en-US"/>
        </w:rPr>
      </w:pPr>
      <w:r>
        <w:rPr>
          <w:lang w:val="en-US" w:eastAsia="en-US"/>
        </w:rPr>
        <w:br/>
      </w:r>
      <w:r>
        <w:rPr>
          <w:b/>
          <w:bCs/>
          <w:lang w:val="en-US" w:eastAsia="en-US"/>
        </w:rPr>
        <w:t>Shenzhen, China, May 16</w:t>
      </w:r>
      <w:r>
        <w:rPr>
          <w:b/>
          <w:bCs/>
          <w:sz w:val="30"/>
          <w:szCs w:val="30"/>
          <w:vertAlign w:val="superscript"/>
          <w:lang w:val="en-US" w:eastAsia="en-US"/>
        </w:rPr>
        <w:t>th</w:t>
      </w:r>
      <w:r>
        <w:rPr>
          <w:b/>
          <w:bCs/>
          <w:lang w:val="en-US" w:eastAsia="en-US"/>
        </w:rPr>
        <w:t>, 2024 -</w:t>
      </w:r>
      <w:r>
        <w:rPr>
          <w:lang w:val="en-US" w:eastAsia="en-US"/>
        </w:rPr>
        <w:t xml:space="preserve"> ZHIYUN, the trailblazer in filmmaking equipment, is thrilled to unveil the B-series studio lights, a groundbreaking lighting solution that combines outstanding design sophistication with industry-leading technology. Engineered for the discerning filmmaker and photographer, the B-Series is set to elevate the art of illumination with its innovative features and exceptional performance.</w:t>
        <w:br/>
      </w:r>
    </w:p>
    <w:p>
      <w:pPr>
        <w:pStyle w:val="3"/>
        <w:keepNext w:val="false"/>
        <w:pBdr/>
        <w:spacing w:before="0" w:after="0"/>
        <w:outlineLvl w:val="9"/>
        <w:rPr>
          <w:sz w:val="26"/>
          <w:szCs w:val="26"/>
        </w:rPr>
      </w:pPr>
      <w:r>
        <w:rPr>
          <w:rFonts w:eastAsia="Times New Roman" w:cs="Times New Roman"/>
          <w:i w:val="false"/>
          <w:sz w:val="26"/>
          <w:szCs w:val="26"/>
          <w:lang w:val="en-US" w:eastAsia="en-US"/>
        </w:rPr>
        <w:t>A New Era of Industrial Design</w:t>
      </w:r>
    </w:p>
    <w:p>
      <w:pPr>
        <w:pStyle w:val="Normal"/>
        <w:rPr>
          <w:sz w:val="24"/>
          <w:szCs w:val="24"/>
          <w:lang w:val="en-US" w:eastAsia="en-US"/>
        </w:rPr>
      </w:pPr>
      <w:r>
        <w:rPr>
          <w:lang w:val="en-US" w:eastAsia="en-US"/>
        </w:rPr>
        <w:t>The B-series debuts with an all-new industrial design, incorporating a dual cooling structure inspired by vortex. This ingenious integration of the cooling system with the light body results in a more compact and streamlined form factor.</w:t>
        <w:br/>
      </w:r>
    </w:p>
    <w:p>
      <w:pPr>
        <w:pStyle w:val="3"/>
        <w:keepNext w:val="false"/>
        <w:pBdr/>
        <w:spacing w:before="0" w:after="0"/>
        <w:outlineLvl w:val="9"/>
        <w:rPr>
          <w:sz w:val="26"/>
          <w:szCs w:val="26"/>
        </w:rPr>
      </w:pPr>
      <w:r>
        <w:rPr>
          <w:rFonts w:eastAsia="Times New Roman" w:cs="Times New Roman"/>
          <w:i w:val="false"/>
          <w:sz w:val="26"/>
          <w:szCs w:val="26"/>
          <w:lang w:val="en-US" w:eastAsia="en-US"/>
        </w:rPr>
        <w:t>Revolutionary DynaVort™ Cooling System MK V</w:t>
      </w:r>
    </w:p>
    <w:p>
      <w:pPr>
        <w:pStyle w:val="Normal"/>
        <w:rPr>
          <w:sz w:val="24"/>
          <w:szCs w:val="24"/>
          <w:lang w:val="en-US" w:eastAsia="en-US"/>
        </w:rPr>
      </w:pPr>
      <w:r>
        <w:rPr>
          <w:lang w:val="en-US" w:eastAsia="en-US"/>
        </w:rPr>
        <w:t>The B-Series is powered by the latest DynaVort™ Cooling System MK V, which incorporates dual pressure sensors that effectively eliminate turbulence and optimize airflow. This advanced technology significantly enhances thermal efficiency, leading to exceptional performance levels. As a result, B-series lights deliver hundreds of watts of power while occupying only 1/2 to 1/5 the volume and weighing only 70% of comparable products.</w:t>
        <w:br/>
      </w:r>
    </w:p>
    <w:p>
      <w:pPr>
        <w:pStyle w:val="3"/>
        <w:keepNext w:val="false"/>
        <w:pBdr/>
        <w:spacing w:before="0" w:after="0"/>
        <w:outlineLvl w:val="9"/>
        <w:rPr>
          <w:sz w:val="26"/>
          <w:szCs w:val="26"/>
        </w:rPr>
      </w:pPr>
      <w:r>
        <w:rPr>
          <w:rFonts w:eastAsia="Times New Roman" w:cs="Times New Roman"/>
          <w:i w:val="false"/>
          <w:sz w:val="26"/>
          <w:szCs w:val="26"/>
          <w:lang w:val="en-US" w:eastAsia="en-US"/>
        </w:rPr>
        <w:t>Power Supply Integrated</w:t>
      </w:r>
    </w:p>
    <w:p>
      <w:pPr>
        <w:pStyle w:val="Normal"/>
        <w:rPr>
          <w:sz w:val="24"/>
          <w:szCs w:val="24"/>
          <w:lang w:val="en-US" w:eastAsia="en-US"/>
        </w:rPr>
      </w:pPr>
      <w:r>
        <w:rPr>
          <w:lang w:val="en-US" w:eastAsia="en-US"/>
        </w:rPr>
        <w:t>ZHIYUN's B-series redefines convenience with its integrated power supply, liberating users from external power dependencies, even in high-powered 500W lights. A solitary AC cable is all that's needed to spark creativity and master the photographic domain.</w:t>
        <w:br/>
      </w:r>
    </w:p>
    <w:p>
      <w:pPr>
        <w:pStyle w:val="3"/>
        <w:keepNext w:val="false"/>
        <w:pBdr/>
        <w:spacing w:before="0" w:after="0"/>
        <w:outlineLvl w:val="9"/>
        <w:rPr>
          <w:sz w:val="26"/>
          <w:szCs w:val="26"/>
        </w:rPr>
      </w:pPr>
      <w:r>
        <w:rPr>
          <w:rFonts w:eastAsia="Times New Roman" w:cs="Times New Roman"/>
          <w:i w:val="false"/>
          <w:sz w:val="26"/>
          <w:szCs w:val="26"/>
          <w:lang w:val="en-US" w:eastAsia="en-US"/>
        </w:rPr>
        <w:t>Pro Color Rendering Across the Spectrum</w:t>
      </w:r>
    </w:p>
    <w:p>
      <w:pPr>
        <w:pStyle w:val="Normal"/>
        <w:rPr>
          <w:sz w:val="24"/>
          <w:szCs w:val="24"/>
          <w:lang w:val="en-US" w:eastAsia="en-US"/>
        </w:rPr>
      </w:pPr>
      <w:r>
        <w:rPr>
          <w:lang w:val="en-US" w:eastAsia="en-US"/>
        </w:rPr>
        <w:t>The B-series excels in color rendering, smoothly transitioning from 2700K to 6500K. Whether capturing vivid scenes or delicate tones, the lights ensure cinematic-grade color fidelity.</w:t>
        <w:br/>
      </w:r>
    </w:p>
    <w:p>
      <w:pPr>
        <w:pStyle w:val="3"/>
        <w:keepNext w:val="false"/>
        <w:pBdr/>
        <w:spacing w:before="0" w:after="0"/>
        <w:outlineLvl w:val="9"/>
        <w:rPr>
          <w:sz w:val="26"/>
          <w:szCs w:val="26"/>
        </w:rPr>
      </w:pPr>
      <w:r>
        <w:rPr>
          <w:rFonts w:eastAsia="Times New Roman" w:cs="Times New Roman"/>
          <w:i w:val="false"/>
          <w:sz w:val="26"/>
          <w:szCs w:val="26"/>
          <w:lang w:val="en-US" w:eastAsia="en-US"/>
        </w:rPr>
        <w:t>Intuitive Control at Your Fingertips</w:t>
      </w:r>
    </w:p>
    <w:p>
      <w:pPr>
        <w:pStyle w:val="Normal"/>
        <w:rPr>
          <w:sz w:val="24"/>
          <w:szCs w:val="24"/>
          <w:lang w:val="en-US" w:eastAsia="en-US"/>
        </w:rPr>
      </w:pPr>
      <w:r>
        <w:rPr>
          <w:lang w:val="en-US" w:eastAsia="en-US"/>
        </w:rPr>
        <w:t>With intuitive dials and controls, the B-series offers smooth adjustments from 0-100%. Preset shortcuts for color temperature and brightness, along with quick-access levels and temperatures, are complemented by an optional compact controller for effortless parameter changes.</w:t>
        <w:br/>
      </w:r>
    </w:p>
    <w:p>
      <w:pPr>
        <w:pStyle w:val="3"/>
        <w:keepNext w:val="false"/>
        <w:pBdr/>
        <w:spacing w:before="0" w:after="0"/>
        <w:outlineLvl w:val="9"/>
        <w:rPr>
          <w:sz w:val="26"/>
          <w:szCs w:val="26"/>
        </w:rPr>
      </w:pPr>
      <w:r>
        <w:rPr>
          <w:rFonts w:eastAsia="Times New Roman" w:cs="Times New Roman"/>
          <w:i w:val="false"/>
          <w:sz w:val="26"/>
          <w:szCs w:val="26"/>
          <w:lang w:val="en-US" w:eastAsia="en-US"/>
        </w:rPr>
        <w:t>Wireless Mastery with ZY Vega APP</w:t>
      </w:r>
    </w:p>
    <w:p>
      <w:pPr>
        <w:pStyle w:val="Normal"/>
        <w:rPr>
          <w:sz w:val="24"/>
          <w:szCs w:val="24"/>
          <w:lang w:val="en-US" w:eastAsia="en-US"/>
        </w:rPr>
      </w:pPr>
      <w:r>
        <w:rPr>
          <w:lang w:val="en-US" w:eastAsia="en-US"/>
        </w:rPr>
        <w:t>Control becomes an art form with the ZY Vega APP. This wireless solution enables users to synchronize and direct a constellation of ZHIYUN devices, crafting the perfect lighting ensemble.</w:t>
        <w:br/>
      </w:r>
    </w:p>
    <w:p>
      <w:pPr>
        <w:pStyle w:val="3"/>
        <w:keepNext w:val="false"/>
        <w:pBdr/>
        <w:spacing w:before="0" w:after="0"/>
        <w:outlineLvl w:val="9"/>
        <w:rPr>
          <w:sz w:val="26"/>
          <w:szCs w:val="26"/>
        </w:rPr>
      </w:pPr>
      <w:r>
        <w:rPr>
          <w:rFonts w:eastAsia="Times New Roman" w:cs="Times New Roman"/>
          <w:i w:val="false"/>
          <w:sz w:val="26"/>
          <w:szCs w:val="26"/>
          <w:lang w:val="en-US" w:eastAsia="en-US"/>
        </w:rPr>
        <w:t>Instant Illumination with a Single Switch</w:t>
      </w:r>
    </w:p>
    <w:p>
      <w:pPr>
        <w:pStyle w:val="Normal"/>
        <w:rPr>
          <w:sz w:val="24"/>
          <w:szCs w:val="24"/>
          <w:lang w:val="en-US" w:eastAsia="en-US"/>
        </w:rPr>
      </w:pPr>
      <w:r>
        <w:rPr>
          <w:lang w:val="en-US" w:eastAsia="en-US"/>
        </w:rPr>
        <w:t>The B-series supports a Live mode for immediate setup illumination upon power connection. It also allows for the simultaneous activation of all lights with one switch, ideal for indoor or livestreaming environments. The series boasts 13 dynamic lighting effects, from SOS to Fireworks, to captivate and engage any audience.</w:t>
        <w:br/>
      </w:r>
    </w:p>
    <w:p>
      <w:pPr>
        <w:pStyle w:val="3"/>
        <w:keepNext w:val="false"/>
        <w:pBdr/>
        <w:spacing w:before="0" w:after="0"/>
        <w:outlineLvl w:val="9"/>
        <w:rPr>
          <w:sz w:val="26"/>
          <w:szCs w:val="26"/>
        </w:rPr>
      </w:pPr>
      <w:r>
        <w:rPr>
          <w:rFonts w:eastAsia="Times New Roman" w:cs="Times New Roman"/>
          <w:i w:val="false"/>
          <w:sz w:val="26"/>
          <w:szCs w:val="26"/>
          <w:lang w:val="en-US" w:eastAsia="en-US"/>
        </w:rPr>
        <w:t>Universal Compatibility with Bowens’ Mount</w:t>
      </w:r>
    </w:p>
    <w:p>
      <w:pPr>
        <w:pStyle w:val="Normal"/>
        <w:rPr>
          <w:sz w:val="24"/>
          <w:szCs w:val="24"/>
          <w:lang w:val="en-US" w:eastAsia="en-US"/>
        </w:rPr>
      </w:pPr>
      <w:r>
        <w:rPr>
          <w:lang w:val="en-US" w:eastAsia="en-US"/>
        </w:rPr>
        <w:t>The B-series stands ready to tackle any lighting challenge with its compatibility with the Bowens’ mount. This feature ensures seamless integration with a vast array of lighting accessories, enabling users to sculpt the ideal lighting environment.</w:t>
        <w:br/>
      </w:r>
    </w:p>
    <w:p>
      <w:pPr>
        <w:pStyle w:val="3"/>
        <w:keepNext w:val="false"/>
        <w:pBdr/>
        <w:spacing w:before="0" w:after="0"/>
        <w:outlineLvl w:val="9"/>
        <w:rPr>
          <w:sz w:val="26"/>
          <w:szCs w:val="26"/>
        </w:rPr>
      </w:pPr>
      <w:r>
        <w:rPr>
          <w:rFonts w:eastAsia="Times New Roman" w:cs="Times New Roman"/>
          <w:i w:val="false"/>
          <w:sz w:val="26"/>
          <w:szCs w:val="26"/>
          <w:lang w:val="en-US" w:eastAsia="en-US"/>
        </w:rPr>
        <w:t>Learn more:</w:t>
      </w:r>
    </w:p>
    <w:p>
      <w:pPr>
        <w:pStyle w:val="Normal"/>
        <w:rPr>
          <w:sz w:val="24"/>
          <w:szCs w:val="24"/>
          <w:lang w:val="en-US" w:eastAsia="en-US"/>
        </w:rPr>
      </w:pPr>
      <w:r>
        <w:rPr>
          <w:lang w:val="en-US" w:eastAsia="en-US"/>
        </w:rPr>
        <w:t xml:space="preserve">Discover more about the MOLUS B-series lighting options here: </w:t>
      </w:r>
      <w:hyperlink r:id="rId2" w:tgtFrame="_blank">
        <w:r>
          <w:rPr>
            <w:color w:val="0000EE"/>
            <w:u w:val="single" w:color="0000EE"/>
            <w:lang w:val="en-US" w:eastAsia="en-US"/>
          </w:rPr>
          <w:t>https://www.zhiyun-tech.com/en/product/detail/924</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Recommended pricing (MSRP)</w:t>
      </w:r>
    </w:p>
    <w:p>
      <w:pPr>
        <w:pStyle w:val="Normal"/>
        <w:rPr>
          <w:sz w:val="24"/>
          <w:szCs w:val="24"/>
          <w:lang w:val="en-US" w:eastAsia="en-US"/>
        </w:rPr>
      </w:pPr>
      <w:r>
        <w:rPr>
          <w:lang w:val="en-US" w:eastAsia="en-US"/>
        </w:rPr>
        <w:t>MOLUS B100 $229</w:t>
        <w:br/>
        <w:t>MOLUS B200 $359</w:t>
        <w:br/>
        <w:t>MOLUS B300 $539</w:t>
        <w:br/>
        <w:t xml:space="preserve">MOLUS B500 $719 </w:t>
        <w:br/>
      </w:r>
    </w:p>
    <w:p>
      <w:pPr>
        <w:pStyle w:val="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 xml:space="preserve">Available online from the ZHIYUN store and ZHIYUN Amazon store. </w:t>
        <w:br/>
        <w:br/>
        <w:t>ZHIYUN Store:</w:t>
        <w:br/>
      </w:r>
      <w:hyperlink r:id="rId3" w:tgtFrame="_blank">
        <w:r>
          <w:rPr>
            <w:color w:val="0000EE"/>
            <w:u w:val="single" w:color="0000EE"/>
            <w:lang w:val="en-US" w:eastAsia="en-US"/>
          </w:rPr>
          <w:t>https://geni.us/SWB4UDt</w:t>
        </w:r>
      </w:hyperlink>
      <w:r>
        <w:rPr>
          <w:lang w:val="en-US" w:eastAsia="en-US"/>
        </w:rPr>
        <w:t xml:space="preserve"> </w:t>
        <w:br/>
        <w:br/>
        <w:t>Amazon:</w:t>
        <w:br/>
      </w:r>
      <w:hyperlink r:id="rId4" w:tgtFrame="_blank">
        <w:r>
          <w:rPr>
            <w:color w:val="0000EE"/>
            <w:u w:val="single" w:color="0000EE"/>
            <w:lang w:val="en-US" w:eastAsia="en-US"/>
          </w:rPr>
          <w:t>https://geni.us/AMZ-MolusB-DD</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5" w:tgtFrame="_blank">
        <w:r>
          <w:rPr>
            <w:color w:val="0000EE"/>
            <w:u w:val="single" w:color="0000EE"/>
            <w:lang w:val="en-US" w:eastAsia="en-US"/>
          </w:rPr>
          <w:t>www.ZHIYUN-tech.com</w:t>
        </w:r>
      </w:hyperlink>
      <w:r>
        <w:rPr>
          <w:lang w:val="en-US" w:eastAsia="en-US"/>
        </w:rPr>
        <w:t xml:space="preserve"> or check them out on Facebook: </w:t>
      </w:r>
      <w:hyperlink r:id="rId6" w:tgtFrame="_blank">
        <w:r>
          <w:rPr>
            <w:color w:val="0000EE"/>
            <w:u w:val="single" w:color="0000EE"/>
            <w:lang w:val="en-US" w:eastAsia="en-US"/>
          </w:rPr>
          <w:t>@ZHIYUNGlobal</w:t>
        </w:r>
      </w:hyperlink>
      <w:r>
        <w:rPr>
          <w:lang w:val="en-US" w:eastAsia="en-US"/>
        </w:rPr>
        <w:t xml:space="preserve"> or follow them on Instagram: </w:t>
      </w:r>
      <w:hyperlink r:id="rId7"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hiyun-tech.com/en/product/detail/924" TargetMode="External"/><Relationship Id="rId3" Type="http://schemas.openxmlformats.org/officeDocument/2006/relationships/hyperlink" Target="https://geni.us/SWB4UDt" TargetMode="External"/><Relationship Id="rId4" Type="http://schemas.openxmlformats.org/officeDocument/2006/relationships/hyperlink" Target="https://geni.us/AMZ-MolusB-DD" TargetMode="External"/><Relationship Id="rId5" Type="http://schemas.openxmlformats.org/officeDocument/2006/relationships/hyperlink" Target="http://www.zhiyun-tech.com/" TargetMode="External"/><Relationship Id="rId6" Type="http://schemas.openxmlformats.org/officeDocument/2006/relationships/hyperlink" Target="https://www.facebook.com/ZhiyunGlobal/" TargetMode="External"/><Relationship Id="rId7" Type="http://schemas.openxmlformats.org/officeDocument/2006/relationships/hyperlink" Target="https://www.instagram.com/zhiyun_tech/"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554</Words>
  <Characters>3409</Characters>
  <CharactersWithSpaces>3956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2024-05-15T11:33:14Z</dcterms:modified>
  <cp:revision>1</cp:revision>
  <dc:subject/>
  <dc:title>ZHIYUN Unveils the New Affordable B-series Studio Lights</dc:title>
</cp:coreProperties>
</file>

<file path=docProps/custom.xml><?xml version="1.0" encoding="utf-8"?>
<Properties xmlns="http://schemas.openxmlformats.org/officeDocument/2006/custom-properties" xmlns:vt="http://schemas.openxmlformats.org/officeDocument/2006/docPropsVTypes"/>
</file>